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F1DA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7" w:history="1">
        <w:r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8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9" w:history="1">
        <w:r w:rsidRPr="00EE5EB9">
          <w:rPr>
            <w:rStyle w:val="Collegamentoipertestuale"/>
            <w:rFonts w:ascii="Arial" w:hAnsi="Arial" w:cs="Arial"/>
            <w:b/>
            <w:sz w:val="20"/>
          </w:rPr>
          <w:t>rapc020007@pec.istruzione.it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Vicolo San </w:t>
      </w:r>
      <w:proofErr w:type="spellStart"/>
      <w:r>
        <w:rPr>
          <w:rFonts w:ascii="Arial" w:hAnsi="Arial" w:cs="Arial"/>
          <w:b/>
          <w:sz w:val="20"/>
          <w:szCs w:val="20"/>
        </w:rPr>
        <w:t>Nevolone</w:t>
      </w:r>
      <w:proofErr w:type="spellEnd"/>
      <w:r>
        <w:rPr>
          <w:rFonts w:ascii="Arial" w:hAnsi="Arial" w:cs="Arial"/>
          <w:b/>
          <w:sz w:val="20"/>
          <w:szCs w:val="20"/>
        </w:rPr>
        <w:t>, 20 -- 48018 Faenza  --  Tel. e Fax 0546/681119</w:t>
      </w:r>
    </w:p>
    <w:p w:rsidR="006816C9" w:rsidRDefault="006816C9">
      <w:pPr>
        <w:tabs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Pr="009064F0" w:rsidRDefault="0087189B" w:rsidP="00FD31A7">
      <w:pPr>
        <w:tabs>
          <w:tab w:val="left" w:pos="5245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 xml:space="preserve">Circ. n. </w:t>
      </w:r>
      <w:r w:rsidR="001D6958">
        <w:rPr>
          <w:rFonts w:ascii="Arial" w:hAnsi="Arial"/>
          <w:b/>
          <w:sz w:val="22"/>
          <w:szCs w:val="22"/>
        </w:rPr>
        <w:t>364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Pr="009064F0">
        <w:rPr>
          <w:rFonts w:ascii="Arial" w:hAnsi="Arial"/>
          <w:sz w:val="22"/>
          <w:szCs w:val="22"/>
        </w:rPr>
        <w:tab/>
      </w: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</w:t>
      </w:r>
      <w:r w:rsidR="00237E89" w:rsidRPr="009064F0">
        <w:rPr>
          <w:rFonts w:ascii="Arial" w:hAnsi="Arial"/>
          <w:sz w:val="22"/>
          <w:szCs w:val="22"/>
        </w:rPr>
        <w:t xml:space="preserve">     </w:t>
      </w:r>
      <w:r w:rsidRPr="009064F0">
        <w:rPr>
          <w:rFonts w:ascii="Arial" w:hAnsi="Arial"/>
          <w:sz w:val="22"/>
          <w:szCs w:val="22"/>
        </w:rPr>
        <w:t xml:space="preserve">Faenza, </w:t>
      </w:r>
      <w:r w:rsidR="001D6958">
        <w:rPr>
          <w:rFonts w:ascii="Arial" w:hAnsi="Arial"/>
          <w:sz w:val="22"/>
          <w:szCs w:val="22"/>
        </w:rPr>
        <w:t>10</w:t>
      </w:r>
      <w:r w:rsidR="00113618" w:rsidRPr="009064F0">
        <w:rPr>
          <w:rFonts w:ascii="Arial" w:hAnsi="Arial"/>
          <w:sz w:val="22"/>
          <w:szCs w:val="22"/>
        </w:rPr>
        <w:t xml:space="preserve"> </w:t>
      </w:r>
      <w:r w:rsidR="001D6958">
        <w:rPr>
          <w:rFonts w:ascii="Arial" w:hAnsi="Arial"/>
          <w:sz w:val="22"/>
          <w:szCs w:val="22"/>
        </w:rPr>
        <w:t>maggio 2013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sz w:val="22"/>
          <w:szCs w:val="22"/>
        </w:rPr>
        <w:t xml:space="preserve">      </w:t>
      </w:r>
      <w:r w:rsidR="009064F0" w:rsidRPr="009064F0">
        <w:rPr>
          <w:rFonts w:ascii="Arial" w:hAnsi="Arial"/>
          <w:b/>
          <w:sz w:val="22"/>
          <w:szCs w:val="22"/>
        </w:rPr>
        <w:t xml:space="preserve"> 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AI DOCENTI</w:t>
      </w:r>
    </w:p>
    <w:p w:rsidR="007C095C" w:rsidRPr="009064F0" w:rsidRDefault="00A80FE6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9064F0" w:rsidRPr="009064F0">
        <w:rPr>
          <w:rFonts w:ascii="Arial" w:hAnsi="Arial"/>
          <w:b/>
          <w:sz w:val="22"/>
          <w:szCs w:val="22"/>
        </w:rPr>
        <w:t xml:space="preserve">   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AL PERSONALE ATA</w:t>
      </w:r>
    </w:p>
    <w:p w:rsidR="00237E89" w:rsidRPr="009064F0" w:rsidRDefault="00237E89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Pr="009064F0">
        <w:rPr>
          <w:rFonts w:ascii="Arial" w:hAnsi="Arial"/>
          <w:b/>
          <w:sz w:val="22"/>
          <w:szCs w:val="22"/>
        </w:rPr>
        <w:tab/>
      </w:r>
      <w:r w:rsidRPr="009064F0">
        <w:rPr>
          <w:rFonts w:ascii="Arial" w:hAnsi="Arial"/>
          <w:b/>
          <w:sz w:val="22"/>
          <w:szCs w:val="22"/>
        </w:rPr>
        <w:tab/>
        <w:t xml:space="preserve">        ALLA RSU</w:t>
      </w:r>
      <w:r w:rsidR="009064F0" w:rsidRPr="009064F0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9064F0" w:rsidRPr="009064F0">
        <w:rPr>
          <w:rFonts w:ascii="Arial" w:hAnsi="Arial"/>
          <w:b/>
          <w:sz w:val="22"/>
          <w:szCs w:val="22"/>
        </w:rPr>
        <w:t>DI</w:t>
      </w:r>
      <w:proofErr w:type="spellEnd"/>
      <w:r w:rsidR="009064F0" w:rsidRPr="009064F0">
        <w:rPr>
          <w:rFonts w:ascii="Arial" w:hAnsi="Arial"/>
          <w:b/>
          <w:sz w:val="22"/>
          <w:szCs w:val="22"/>
        </w:rPr>
        <w:t xml:space="preserve"> ISTITUTO</w:t>
      </w:r>
    </w:p>
    <w:p w:rsidR="006F2767" w:rsidRPr="009064F0" w:rsidRDefault="006F2767">
      <w:pPr>
        <w:tabs>
          <w:tab w:val="left" w:pos="5400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237E89" w:rsidRPr="009064F0">
        <w:rPr>
          <w:rFonts w:ascii="Arial" w:hAnsi="Arial"/>
          <w:b/>
          <w:sz w:val="22"/>
          <w:szCs w:val="22"/>
        </w:rPr>
        <w:t xml:space="preserve">      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ALL’ALBO SINDACALE</w:t>
      </w:r>
    </w:p>
    <w:p w:rsidR="006816C9" w:rsidRPr="009064F0" w:rsidRDefault="001C62B3" w:rsidP="001C62B3">
      <w:pPr>
        <w:pStyle w:val="Titolo1"/>
        <w:rPr>
          <w:sz w:val="22"/>
          <w:szCs w:val="22"/>
        </w:rPr>
      </w:pPr>
      <w:r w:rsidRPr="009064F0">
        <w:rPr>
          <w:sz w:val="22"/>
          <w:szCs w:val="22"/>
        </w:rPr>
        <w:tab/>
      </w:r>
      <w:r w:rsidRPr="009064F0">
        <w:rPr>
          <w:sz w:val="22"/>
          <w:szCs w:val="22"/>
        </w:rPr>
        <w:tab/>
      </w:r>
      <w:r w:rsidR="006816C9" w:rsidRPr="009064F0">
        <w:rPr>
          <w:sz w:val="22"/>
          <w:szCs w:val="22"/>
        </w:rPr>
        <w:t xml:space="preserve"> 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5E2717" w:rsidRDefault="006816C9">
      <w:pPr>
        <w:pStyle w:val="Rientrocorpodeltesto"/>
        <w:rPr>
          <w:sz w:val="22"/>
          <w:szCs w:val="22"/>
        </w:rPr>
      </w:pPr>
      <w:r w:rsidRPr="009064F0">
        <w:rPr>
          <w:sz w:val="22"/>
          <w:szCs w:val="22"/>
        </w:rPr>
        <w:t xml:space="preserve">Oggetto: CONVOCAZIONE ASSEMBLEA SINDACALE IN ORARIO </w:t>
      </w:r>
      <w:proofErr w:type="spellStart"/>
      <w:r w:rsidRPr="009064F0">
        <w:rPr>
          <w:sz w:val="22"/>
          <w:szCs w:val="22"/>
        </w:rPr>
        <w:t>DI</w:t>
      </w:r>
      <w:proofErr w:type="spellEnd"/>
      <w:r w:rsidRPr="009064F0">
        <w:rPr>
          <w:sz w:val="22"/>
          <w:szCs w:val="22"/>
        </w:rPr>
        <w:t xml:space="preserve"> SERVIZIO </w:t>
      </w:r>
      <w:r w:rsidR="005E2717">
        <w:rPr>
          <w:sz w:val="22"/>
          <w:szCs w:val="22"/>
        </w:rPr>
        <w:t>RIVOLTA A</w:t>
      </w:r>
    </w:p>
    <w:p w:rsidR="006816C9" w:rsidRPr="009064F0" w:rsidRDefault="005E2717">
      <w:pPr>
        <w:pStyle w:val="Rientrocorpodeltesto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D6958">
        <w:rPr>
          <w:sz w:val="22"/>
          <w:szCs w:val="22"/>
        </w:rPr>
        <w:t>TUTTI</w:t>
      </w:r>
      <w:r>
        <w:rPr>
          <w:sz w:val="22"/>
          <w:szCs w:val="22"/>
        </w:rPr>
        <w:t xml:space="preserve"> </w:t>
      </w:r>
      <w:r w:rsidR="001D6958">
        <w:rPr>
          <w:sz w:val="22"/>
          <w:szCs w:val="22"/>
        </w:rPr>
        <w:t xml:space="preserve"> I LAVORATORI PRECARI, DOCENTI e ATA</w:t>
      </w:r>
    </w:p>
    <w:p w:rsidR="006816C9" w:rsidRPr="009064F0" w:rsidRDefault="006816C9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Cs/>
          <w:sz w:val="22"/>
          <w:szCs w:val="22"/>
        </w:rPr>
        <w:tab/>
      </w:r>
      <w:r w:rsidR="00117181" w:rsidRPr="009064F0">
        <w:rPr>
          <w:rFonts w:ascii="Arial" w:hAnsi="Arial"/>
          <w:sz w:val="22"/>
          <w:szCs w:val="22"/>
        </w:rPr>
        <w:t xml:space="preserve">La </w:t>
      </w:r>
      <w:r w:rsidR="001D6958">
        <w:rPr>
          <w:rFonts w:ascii="Arial" w:hAnsi="Arial"/>
          <w:sz w:val="22"/>
          <w:szCs w:val="22"/>
        </w:rPr>
        <w:t>FLC CGIL</w:t>
      </w:r>
      <w:r w:rsidR="00117181" w:rsidRPr="009064F0">
        <w:rPr>
          <w:rFonts w:ascii="Arial" w:hAnsi="Arial"/>
          <w:sz w:val="22"/>
          <w:szCs w:val="22"/>
        </w:rPr>
        <w:t xml:space="preserve"> di Ravenna  </w:t>
      </w:r>
      <w:r w:rsidR="001D6958">
        <w:rPr>
          <w:rFonts w:ascii="Arial" w:hAnsi="Arial"/>
          <w:sz w:val="22"/>
          <w:szCs w:val="22"/>
        </w:rPr>
        <w:t>indice</w:t>
      </w:r>
      <w:r w:rsidRPr="009064F0">
        <w:rPr>
          <w:rFonts w:ascii="Arial" w:hAnsi="Arial"/>
          <w:sz w:val="22"/>
          <w:szCs w:val="22"/>
        </w:rPr>
        <w:t xml:space="preserve"> l’assemblea in oggetto il giorno: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9064F0" w:rsidRDefault="001D695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  <w:r>
        <w:rPr>
          <w:rFonts w:ascii="Arial" w:hAnsi="Arial"/>
          <w:b/>
          <w:bCs/>
          <w:snapToGrid/>
          <w:sz w:val="22"/>
          <w:szCs w:val="22"/>
        </w:rPr>
        <w:t>VENERDI’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>
        <w:rPr>
          <w:rFonts w:ascii="Arial" w:hAnsi="Arial"/>
          <w:b/>
          <w:bCs/>
          <w:snapToGrid/>
          <w:sz w:val="22"/>
          <w:szCs w:val="22"/>
        </w:rPr>
        <w:t>17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>
        <w:rPr>
          <w:rFonts w:ascii="Arial" w:hAnsi="Arial"/>
          <w:b/>
          <w:bCs/>
          <w:snapToGrid/>
          <w:sz w:val="22"/>
          <w:szCs w:val="22"/>
        </w:rPr>
        <w:t>MAGGIO</w:t>
      </w:r>
      <w:r w:rsidR="003F563A" w:rsidRPr="009064F0">
        <w:rPr>
          <w:rFonts w:ascii="Arial" w:hAnsi="Arial"/>
          <w:b/>
          <w:bCs/>
          <w:snapToGrid/>
          <w:sz w:val="22"/>
          <w:szCs w:val="22"/>
        </w:rPr>
        <w:t xml:space="preserve"> 201</w:t>
      </w:r>
      <w:r w:rsidR="00117181" w:rsidRPr="009064F0">
        <w:rPr>
          <w:rFonts w:ascii="Arial" w:hAnsi="Arial"/>
          <w:b/>
          <w:bCs/>
          <w:snapToGrid/>
          <w:sz w:val="22"/>
          <w:szCs w:val="22"/>
        </w:rPr>
        <w:t>3</w:t>
      </w:r>
      <w:r w:rsidR="006816C9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>
        <w:rPr>
          <w:rFonts w:ascii="Arial" w:hAnsi="Arial"/>
          <w:b/>
          <w:bCs/>
          <w:snapToGrid/>
          <w:sz w:val="22"/>
          <w:szCs w:val="22"/>
        </w:rPr>
        <w:t>d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alle ore </w:t>
      </w:r>
      <w:r>
        <w:rPr>
          <w:rFonts w:ascii="Arial" w:hAnsi="Arial"/>
          <w:b/>
          <w:bCs/>
          <w:snapToGrid/>
          <w:sz w:val="22"/>
          <w:szCs w:val="22"/>
        </w:rPr>
        <w:t>8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>.00</w:t>
      </w:r>
      <w:r>
        <w:rPr>
          <w:rFonts w:ascii="Arial" w:hAnsi="Arial"/>
          <w:b/>
          <w:bCs/>
          <w:snapToGrid/>
          <w:sz w:val="22"/>
          <w:szCs w:val="22"/>
        </w:rPr>
        <w:t xml:space="preserve"> alle ore 10.00</w:t>
      </w:r>
    </w:p>
    <w:p w:rsidR="006816C9" w:rsidRPr="009064F0" w:rsidRDefault="006816C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snapToGrid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sz w:val="22"/>
          <w:szCs w:val="22"/>
          <w:u w:val="single"/>
        </w:rPr>
      </w:pPr>
      <w:r w:rsidRPr="009064F0">
        <w:rPr>
          <w:rFonts w:ascii="Arial" w:hAnsi="Arial"/>
          <w:b/>
          <w:sz w:val="22"/>
          <w:szCs w:val="22"/>
          <w:u w:val="single"/>
        </w:rPr>
        <w:t xml:space="preserve">presso </w:t>
      </w:r>
      <w:r w:rsidR="001D6958">
        <w:rPr>
          <w:rFonts w:ascii="Arial" w:hAnsi="Arial"/>
          <w:b/>
          <w:sz w:val="22"/>
          <w:szCs w:val="22"/>
          <w:u w:val="single"/>
        </w:rPr>
        <w:t xml:space="preserve">AULA MAGNA </w:t>
      </w:r>
      <w:r w:rsidR="00113618" w:rsidRPr="009064F0">
        <w:rPr>
          <w:rFonts w:ascii="Arial" w:hAnsi="Arial"/>
          <w:b/>
          <w:sz w:val="22"/>
          <w:szCs w:val="22"/>
          <w:u w:val="single"/>
        </w:rPr>
        <w:t>I</w:t>
      </w:r>
      <w:r w:rsidR="001D6958">
        <w:rPr>
          <w:rFonts w:ascii="Arial" w:hAnsi="Arial"/>
          <w:b/>
          <w:sz w:val="22"/>
          <w:szCs w:val="22"/>
          <w:u w:val="single"/>
        </w:rPr>
        <w:t>.</w:t>
      </w:r>
      <w:r w:rsidR="00113618" w:rsidRPr="009064F0">
        <w:rPr>
          <w:rFonts w:ascii="Arial" w:hAnsi="Arial"/>
          <w:b/>
          <w:sz w:val="22"/>
          <w:szCs w:val="22"/>
          <w:u w:val="single"/>
        </w:rPr>
        <w:t>T</w:t>
      </w:r>
      <w:r w:rsidR="001D6958">
        <w:rPr>
          <w:rFonts w:ascii="Arial" w:hAnsi="Arial"/>
          <w:b/>
          <w:sz w:val="22"/>
          <w:szCs w:val="22"/>
          <w:u w:val="single"/>
        </w:rPr>
        <w:t>. AGRARIO</w:t>
      </w:r>
      <w:r w:rsidR="00113618" w:rsidRPr="009064F0">
        <w:rPr>
          <w:rFonts w:ascii="Arial" w:hAnsi="Arial"/>
          <w:b/>
          <w:sz w:val="22"/>
          <w:szCs w:val="22"/>
          <w:u w:val="single"/>
        </w:rPr>
        <w:t xml:space="preserve"> “</w:t>
      </w:r>
      <w:r w:rsidR="001D6958">
        <w:rPr>
          <w:rFonts w:ascii="Arial" w:hAnsi="Arial"/>
          <w:b/>
          <w:sz w:val="22"/>
          <w:szCs w:val="22"/>
          <w:u w:val="single"/>
        </w:rPr>
        <w:t>PERDISA</w:t>
      </w:r>
      <w:r w:rsidR="003F563A" w:rsidRPr="009064F0">
        <w:rPr>
          <w:rFonts w:ascii="Arial" w:hAnsi="Arial"/>
          <w:b/>
          <w:sz w:val="22"/>
          <w:szCs w:val="22"/>
          <w:u w:val="single"/>
        </w:rPr>
        <w:t>”</w:t>
      </w:r>
      <w:r w:rsidR="00A80FE6" w:rsidRPr="009064F0">
        <w:rPr>
          <w:rFonts w:ascii="Arial" w:hAnsi="Arial"/>
          <w:b/>
          <w:sz w:val="22"/>
          <w:szCs w:val="22"/>
          <w:u w:val="single"/>
        </w:rPr>
        <w:t xml:space="preserve"> </w:t>
      </w:r>
      <w:r w:rsidR="001D6958">
        <w:rPr>
          <w:rFonts w:ascii="Arial" w:hAnsi="Arial"/>
          <w:b/>
          <w:sz w:val="22"/>
          <w:szCs w:val="22"/>
          <w:u w:val="single"/>
        </w:rPr>
        <w:t>–</w:t>
      </w:r>
      <w:r w:rsidRPr="009064F0">
        <w:rPr>
          <w:rFonts w:ascii="Arial" w:hAnsi="Arial"/>
          <w:b/>
          <w:sz w:val="22"/>
          <w:szCs w:val="22"/>
          <w:u w:val="single"/>
        </w:rPr>
        <w:t xml:space="preserve"> </w:t>
      </w:r>
      <w:r w:rsidR="001D6958">
        <w:rPr>
          <w:rFonts w:ascii="Arial" w:hAnsi="Arial"/>
          <w:b/>
          <w:sz w:val="22"/>
          <w:szCs w:val="22"/>
          <w:u w:val="single"/>
        </w:rPr>
        <w:t>Ravenna, Via dell’Agricoltura 5</w:t>
      </w:r>
      <w:r w:rsidRPr="009064F0">
        <w:rPr>
          <w:rFonts w:ascii="Arial" w:hAnsi="Arial"/>
          <w:b/>
          <w:sz w:val="22"/>
          <w:szCs w:val="22"/>
          <w:u w:val="single"/>
        </w:rPr>
        <w:t>.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>con il seguente ordine del giorno: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EE0EE2" w:rsidRPr="009064F0" w:rsidRDefault="001D695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Personale ATA: Immissioni in ruolo 2012/13 e gestione contratti fino all’avente diritto</w:t>
      </w:r>
      <w:r w:rsidR="00EE0EE2" w:rsidRPr="009064F0">
        <w:rPr>
          <w:rFonts w:ascii="Arial" w:hAnsi="Arial"/>
          <w:sz w:val="22"/>
          <w:szCs w:val="22"/>
        </w:rPr>
        <w:t>;</w:t>
      </w:r>
    </w:p>
    <w:p w:rsidR="001D6958" w:rsidRDefault="001D695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Personale docente: Immissioni in ruolo su quali posti?</w:t>
      </w:r>
    </w:p>
    <w:p w:rsidR="00EE0EE2" w:rsidRPr="009064F0" w:rsidRDefault="001D6958" w:rsidP="00BE4608">
      <w:pPr>
        <w:tabs>
          <w:tab w:val="left" w:pos="851"/>
          <w:tab w:val="center" w:pos="1134"/>
        </w:tabs>
        <w:ind w:left="64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Graduatorie ad esaurimento, concorso, TFA</w:t>
      </w:r>
      <w:r w:rsidR="009F183F">
        <w:rPr>
          <w:rFonts w:ascii="Arial" w:hAnsi="Arial"/>
          <w:sz w:val="22"/>
          <w:szCs w:val="22"/>
        </w:rPr>
        <w:t>;</w:t>
      </w:r>
    </w:p>
    <w:p w:rsidR="00EE0EE2" w:rsidRPr="009064F0" w:rsidRDefault="00BE460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Organici 2013/2014: informazione e valutazioni</w:t>
      </w:r>
      <w:r w:rsidR="00EE0EE2" w:rsidRPr="009064F0">
        <w:rPr>
          <w:rFonts w:ascii="Arial" w:hAnsi="Arial"/>
          <w:sz w:val="22"/>
          <w:szCs w:val="22"/>
        </w:rPr>
        <w:t>;</w:t>
      </w:r>
    </w:p>
    <w:p w:rsidR="00FD31A7" w:rsidRPr="009064F0" w:rsidRDefault="00BE460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Verso il nuovo contratto: più tutele per i lavoratori precari;</w:t>
      </w:r>
    </w:p>
    <w:p w:rsidR="00FD31A7" w:rsidRPr="00BE4608" w:rsidRDefault="00BE4608" w:rsidP="00BE460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Ricostituzione coordinamento precari;</w:t>
      </w:r>
    </w:p>
    <w:p w:rsidR="00513725" w:rsidRDefault="00EE0EE2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>Varie ed eventuali.</w:t>
      </w:r>
    </w:p>
    <w:p w:rsidR="009064F0" w:rsidRDefault="009064F0" w:rsidP="009064F0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  <w:sz w:val="22"/>
          <w:szCs w:val="22"/>
        </w:rPr>
      </w:pPr>
    </w:p>
    <w:p w:rsidR="001E421F" w:rsidRDefault="001E421F" w:rsidP="009064F0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  <w:sz w:val="22"/>
          <w:szCs w:val="22"/>
        </w:rPr>
      </w:pPr>
    </w:p>
    <w:p w:rsidR="001E421F" w:rsidRDefault="001E421F" w:rsidP="009064F0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  <w:sz w:val="22"/>
          <w:szCs w:val="22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  <w:r w:rsidRPr="009064F0">
        <w:rPr>
          <w:rFonts w:ascii="Arial" w:hAnsi="Arial"/>
          <w:sz w:val="22"/>
          <w:szCs w:val="22"/>
        </w:rPr>
        <w:tab/>
        <w:t xml:space="preserve">In conformità a quanto previsto dall’art.13, comma 8, del C.C.N.L. il personale che intenda partecipare all’assemblea e che sia in servizio nelle ore dell’assemblea stessa, </w:t>
      </w:r>
      <w:r w:rsidRPr="009064F0">
        <w:rPr>
          <w:rFonts w:ascii="Arial" w:hAnsi="Arial"/>
          <w:sz w:val="22"/>
          <w:szCs w:val="22"/>
          <w:u w:val="single"/>
        </w:rPr>
        <w:t xml:space="preserve">dovrà rilasciare in segreteria dichiarazione individuale scritta di partecipazione all’assemblea entro le ore 12.00 del giorno </w:t>
      </w:r>
      <w:r w:rsidR="00BE4608">
        <w:rPr>
          <w:rFonts w:ascii="Arial" w:hAnsi="Arial"/>
          <w:sz w:val="22"/>
          <w:szCs w:val="22"/>
          <w:u w:val="single"/>
        </w:rPr>
        <w:t>giovedì</w:t>
      </w:r>
      <w:r w:rsidR="0045318C" w:rsidRPr="009064F0">
        <w:rPr>
          <w:rFonts w:ascii="Arial" w:hAnsi="Arial"/>
          <w:sz w:val="22"/>
          <w:szCs w:val="22"/>
          <w:u w:val="single"/>
        </w:rPr>
        <w:t xml:space="preserve"> </w:t>
      </w:r>
      <w:r w:rsidR="00EE0EE2" w:rsidRPr="009064F0">
        <w:rPr>
          <w:rFonts w:ascii="Arial" w:hAnsi="Arial"/>
          <w:sz w:val="22"/>
          <w:szCs w:val="22"/>
          <w:u w:val="single"/>
        </w:rPr>
        <w:t>1</w:t>
      </w:r>
      <w:r w:rsidR="00BE4608">
        <w:rPr>
          <w:rFonts w:ascii="Arial" w:hAnsi="Arial"/>
          <w:sz w:val="22"/>
          <w:szCs w:val="22"/>
          <w:u w:val="single"/>
        </w:rPr>
        <w:t>6</w:t>
      </w:r>
      <w:r w:rsidR="00113618" w:rsidRPr="009064F0">
        <w:rPr>
          <w:rFonts w:ascii="Arial" w:hAnsi="Arial"/>
          <w:sz w:val="22"/>
          <w:szCs w:val="22"/>
          <w:u w:val="single"/>
        </w:rPr>
        <w:t xml:space="preserve"> </w:t>
      </w:r>
      <w:r w:rsidR="00BE4608">
        <w:rPr>
          <w:rFonts w:ascii="Arial" w:hAnsi="Arial"/>
          <w:sz w:val="22"/>
          <w:szCs w:val="22"/>
          <w:u w:val="single"/>
        </w:rPr>
        <w:t>maggio</w:t>
      </w:r>
      <w:r w:rsidR="00AE5381" w:rsidRPr="009064F0">
        <w:rPr>
          <w:rFonts w:ascii="Arial" w:hAnsi="Arial"/>
          <w:sz w:val="22"/>
          <w:szCs w:val="22"/>
          <w:u w:val="single"/>
        </w:rPr>
        <w:t xml:space="preserve"> 20</w:t>
      </w:r>
      <w:r w:rsidR="00013FD0" w:rsidRPr="009064F0">
        <w:rPr>
          <w:rFonts w:ascii="Arial" w:hAnsi="Arial"/>
          <w:sz w:val="22"/>
          <w:szCs w:val="22"/>
          <w:u w:val="single"/>
        </w:rPr>
        <w:t>1</w:t>
      </w:r>
      <w:r w:rsidR="00FD31A7" w:rsidRPr="009064F0">
        <w:rPr>
          <w:rFonts w:ascii="Arial" w:hAnsi="Arial"/>
          <w:sz w:val="22"/>
          <w:szCs w:val="22"/>
          <w:u w:val="single"/>
        </w:rPr>
        <w:t>3</w:t>
      </w:r>
      <w:r w:rsidRPr="009064F0">
        <w:rPr>
          <w:rFonts w:ascii="Arial" w:hAnsi="Arial"/>
          <w:sz w:val="22"/>
          <w:szCs w:val="22"/>
          <w:u w:val="single"/>
        </w:rPr>
        <w:t xml:space="preserve"> (nell’ambito delle complessive 10 ore annuali).</w:t>
      </w: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1E421F" w:rsidRDefault="001E421F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1E421F" w:rsidRPr="009064F0" w:rsidRDefault="001E421F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Pr="009064F0">
        <w:rPr>
          <w:rFonts w:ascii="Arial" w:hAnsi="Arial"/>
          <w:b/>
          <w:sz w:val="22"/>
          <w:szCs w:val="22"/>
        </w:rPr>
        <w:tab/>
        <w:t>IL DIRIGENTE SCOLASTICO</w:t>
      </w: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2"/>
          <w:szCs w:val="22"/>
        </w:rPr>
      </w:pPr>
      <w:r w:rsidRPr="009064F0">
        <w:rPr>
          <w:rFonts w:ascii="Arial" w:hAnsi="Arial"/>
          <w:i/>
          <w:sz w:val="22"/>
          <w:szCs w:val="22"/>
        </w:rPr>
        <w:tab/>
      </w:r>
      <w:r w:rsidRPr="009064F0">
        <w:rPr>
          <w:rFonts w:ascii="Arial" w:hAnsi="Arial"/>
          <w:i/>
          <w:sz w:val="22"/>
          <w:szCs w:val="22"/>
        </w:rPr>
        <w:tab/>
        <w:t>Prof. Luigi Neri</w:t>
      </w:r>
    </w:p>
    <w:p w:rsidR="00490FFD" w:rsidRPr="009064F0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2"/>
          <w:szCs w:val="22"/>
        </w:rPr>
      </w:pPr>
      <w:r w:rsidRPr="009064F0">
        <w:rPr>
          <w:rFonts w:ascii="Arial" w:hAnsi="Arial"/>
          <w:i/>
          <w:sz w:val="22"/>
          <w:szCs w:val="22"/>
        </w:rPr>
        <w:t>/</w:t>
      </w:r>
      <w:proofErr w:type="spellStart"/>
      <w:r w:rsidRPr="009064F0">
        <w:rPr>
          <w:rFonts w:ascii="Arial" w:hAnsi="Arial"/>
          <w:i/>
          <w:sz w:val="22"/>
          <w:szCs w:val="22"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P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bCs/>
          <w:sz w:val="16"/>
          <w:szCs w:val="16"/>
        </w:rPr>
      </w:pPr>
    </w:p>
    <w:sectPr w:rsidR="00490FFD" w:rsidRPr="00490FFD" w:rsidSect="002B327E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27E" w:rsidRDefault="00A567C2">
      <w:r>
        <w:separator/>
      </w:r>
    </w:p>
  </w:endnote>
  <w:endnote w:type="continuationSeparator" w:id="0">
    <w:p w:rsidR="002B327E" w:rsidRDefault="00A56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27E" w:rsidRDefault="00A567C2">
      <w:r>
        <w:separator/>
      </w:r>
    </w:p>
  </w:footnote>
  <w:footnote w:type="continuationSeparator" w:id="0">
    <w:p w:rsidR="002B327E" w:rsidRDefault="00A567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04323"/>
    <w:rsid w:val="00013FD0"/>
    <w:rsid w:val="000C266D"/>
    <w:rsid w:val="00103E83"/>
    <w:rsid w:val="00113618"/>
    <w:rsid w:val="001159C0"/>
    <w:rsid w:val="00117181"/>
    <w:rsid w:val="001349B5"/>
    <w:rsid w:val="001917C5"/>
    <w:rsid w:val="001C62B3"/>
    <w:rsid w:val="001D6958"/>
    <w:rsid w:val="001E421F"/>
    <w:rsid w:val="00236166"/>
    <w:rsid w:val="00237E89"/>
    <w:rsid w:val="00246934"/>
    <w:rsid w:val="002B327E"/>
    <w:rsid w:val="002D0EB5"/>
    <w:rsid w:val="003858F9"/>
    <w:rsid w:val="003F563A"/>
    <w:rsid w:val="00432E63"/>
    <w:rsid w:val="0045318C"/>
    <w:rsid w:val="00490FFD"/>
    <w:rsid w:val="004C1ECC"/>
    <w:rsid w:val="004F1DA7"/>
    <w:rsid w:val="00513725"/>
    <w:rsid w:val="005E2717"/>
    <w:rsid w:val="00610884"/>
    <w:rsid w:val="00633703"/>
    <w:rsid w:val="006816C9"/>
    <w:rsid w:val="006F2767"/>
    <w:rsid w:val="00715096"/>
    <w:rsid w:val="007634CA"/>
    <w:rsid w:val="0077437A"/>
    <w:rsid w:val="00796686"/>
    <w:rsid w:val="007C095C"/>
    <w:rsid w:val="007C1311"/>
    <w:rsid w:val="0087189B"/>
    <w:rsid w:val="009064F0"/>
    <w:rsid w:val="009D686A"/>
    <w:rsid w:val="009F183F"/>
    <w:rsid w:val="00A567C2"/>
    <w:rsid w:val="00A80FE6"/>
    <w:rsid w:val="00AE5381"/>
    <w:rsid w:val="00B37EF8"/>
    <w:rsid w:val="00B43062"/>
    <w:rsid w:val="00BB47F6"/>
    <w:rsid w:val="00BE4608"/>
    <w:rsid w:val="00C753D8"/>
    <w:rsid w:val="00C9643A"/>
    <w:rsid w:val="00CC5F69"/>
    <w:rsid w:val="00E25934"/>
    <w:rsid w:val="00E600C8"/>
    <w:rsid w:val="00EE0EE2"/>
    <w:rsid w:val="00FD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327E"/>
    <w:rPr>
      <w:sz w:val="24"/>
      <w:szCs w:val="24"/>
    </w:rPr>
  </w:style>
  <w:style w:type="paragraph" w:styleId="Titolo1">
    <w:name w:val="heading 1"/>
    <w:basedOn w:val="Normale"/>
    <w:next w:val="Normale"/>
    <w:qFormat/>
    <w:rsid w:val="002B327E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2B327E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B327E"/>
    <w:rPr>
      <w:color w:val="0000FF"/>
      <w:u w:val="single"/>
    </w:rPr>
  </w:style>
  <w:style w:type="paragraph" w:customStyle="1" w:styleId="TxBrc1">
    <w:name w:val="TxBr_c1"/>
    <w:basedOn w:val="Normale"/>
    <w:rsid w:val="002B327E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2B327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2B32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iceotorriceIl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eotorricell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pc020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291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2379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3</cp:revision>
  <cp:lastPrinted>2013-05-10T06:32:00Z</cp:lastPrinted>
  <dcterms:created xsi:type="dcterms:W3CDTF">2013-05-10T06:31:00Z</dcterms:created>
  <dcterms:modified xsi:type="dcterms:W3CDTF">2013-05-10T06:40:00Z</dcterms:modified>
</cp:coreProperties>
</file>